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0001234045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283"/>
              <w:jc w:val="left"/>
              <w:rPr/>
            </w:pPr>
            <w:r>
              <w:rPr/>
              <w:t>Name of Issuer</w:t>
            </w:r>
          </w:p>
        </w:tc>
        <w:tc>
          <w:tcPr>
            <w:tcW w:w="4376" w:type="dxa"/>
            <w:tcBorders/>
            <w:vAlign w:val="center"/>
          </w:tcPr>
          <w:p>
            <w:pPr>
              <w:pStyle w:val="TableContents"/>
              <w:bidi w:val="0"/>
              <w:spacing w:before="0" w:after="0"/>
              <w:jc w:val="left"/>
              <w:rPr/>
            </w:pPr>
            <w:r>
              <w:rPr/>
              <w:t>OOMA, INC.</w:t>
            </w:r>
          </w:p>
        </w:tc>
      </w:tr>
      <w:tr>
        <w:trPr/>
        <w:tc>
          <w:tcPr>
            <w:tcW w:w="5829" w:type="dxa"/>
            <w:tcBorders/>
            <w:vAlign w:val="center"/>
          </w:tcPr>
          <w:p>
            <w:pPr>
              <w:pStyle w:val="TableContents"/>
              <w:bidi w:val="0"/>
              <w:spacing w:before="0" w:after="283"/>
              <w:jc w:val="left"/>
              <w:rPr/>
            </w:pPr>
            <w:r>
              <w:rPr/>
              <w:t>SEC File Number</w:t>
            </w:r>
          </w:p>
        </w:tc>
        <w:tc>
          <w:tcPr>
            <w:tcW w:w="4376" w:type="dxa"/>
            <w:tcBorders/>
            <w:vAlign w:val="center"/>
          </w:tcPr>
          <w:p>
            <w:pPr>
              <w:pStyle w:val="TableContents"/>
              <w:bidi w:val="0"/>
              <w:spacing w:before="0" w:after="0"/>
              <w:jc w:val="left"/>
              <w:rPr/>
            </w:pPr>
            <w:r>
              <w:rPr/>
              <w:t>001-37493</w:t>
            </w:r>
          </w:p>
        </w:tc>
      </w:tr>
      <w:tr>
        <w:trPr/>
        <w:tc>
          <w:tcPr>
            <w:tcW w:w="5829" w:type="dxa"/>
            <w:tcBorders/>
            <w:vAlign w:val="center"/>
          </w:tcPr>
          <w:p>
            <w:pPr>
              <w:pStyle w:val="TableContents"/>
              <w:bidi w:val="0"/>
              <w:spacing w:before="0" w:after="283"/>
              <w:jc w:val="left"/>
              <w:rPr/>
            </w:pPr>
            <w:r>
              <w:rPr/>
              <w:t>Address of Issuer</w:t>
            </w:r>
          </w:p>
        </w:tc>
        <w:tc>
          <w:tcPr>
            <w:tcW w:w="4376" w:type="dxa"/>
            <w:tcBorders/>
            <w:vAlign w:val="center"/>
          </w:tcPr>
          <w:p>
            <w:pPr>
              <w:pStyle w:val="TableContents"/>
              <w:bidi w:val="0"/>
              <w:spacing w:before="0" w:after="0"/>
              <w:jc w:val="left"/>
              <w:rPr/>
            </w:pPr>
            <w:r>
              <w:rPr/>
              <w:t>525 ALMANOR AVENUE SUITE 200</w:t>
              <w:br/>
              <w:t>SUNNYVALE</w:t>
              <w:br/>
              <w:t xml:space="preserve">CALIFORNIA </w:t>
              <w:br/>
              <w:t>94085</w:t>
            </w:r>
          </w:p>
        </w:tc>
      </w:tr>
      <w:tr>
        <w:trPr/>
        <w:tc>
          <w:tcPr>
            <w:tcW w:w="5829" w:type="dxa"/>
            <w:tcBorders/>
            <w:vAlign w:val="center"/>
          </w:tcPr>
          <w:p>
            <w:pPr>
              <w:pStyle w:val="TableContents"/>
              <w:bidi w:val="0"/>
              <w:spacing w:before="0" w:after="283"/>
              <w:jc w:val="left"/>
              <w:rPr/>
            </w:pPr>
            <w:r>
              <w:rPr/>
              <w:t>Phone</w:t>
            </w:r>
          </w:p>
        </w:tc>
        <w:tc>
          <w:tcPr>
            <w:tcW w:w="4376" w:type="dxa"/>
            <w:tcBorders/>
            <w:vAlign w:val="center"/>
          </w:tcPr>
          <w:p>
            <w:pPr>
              <w:pStyle w:val="TableContents"/>
              <w:bidi w:val="0"/>
              <w:spacing w:before="0" w:after="0"/>
              <w:jc w:val="left"/>
              <w:rPr/>
            </w:pPr>
            <w:r>
              <w:rPr/>
              <w:t>650-566-6600</w:t>
            </w:r>
          </w:p>
        </w:tc>
      </w:tr>
      <w:tr>
        <w:trPr/>
        <w:tc>
          <w:tcPr>
            <w:tcW w:w="5829" w:type="dxa"/>
            <w:tcBorders/>
            <w:vAlign w:val="center"/>
          </w:tcPr>
          <w:p>
            <w:pPr>
              <w:pStyle w:val="TableContents"/>
              <w:bidi w:val="0"/>
              <w:spacing w:before="0" w:after="283"/>
              <w:jc w:val="left"/>
              <w:rPr/>
            </w:pPr>
            <w:r>
              <w:rPr/>
              <w:t>Name of Person for Whose Account the Securities are To Be Sold</w:t>
            </w:r>
          </w:p>
        </w:tc>
        <w:tc>
          <w:tcPr>
            <w:tcW w:w="4376" w:type="dxa"/>
            <w:tcBorders/>
            <w:vAlign w:val="center"/>
          </w:tcPr>
          <w:p>
            <w:pPr>
              <w:pStyle w:val="TableContents"/>
              <w:bidi w:val="0"/>
              <w:spacing w:before="0" w:after="0"/>
              <w:jc w:val="left"/>
              <w:rPr/>
            </w:pPr>
            <w:r>
              <w:rPr/>
              <w:t>STANG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9" w:type="dxa"/>
            <w:tcBorders/>
            <w:vAlign w:val="center"/>
          </w:tcPr>
          <w:p>
            <w:pPr>
              <w:pStyle w:val="TableContents"/>
              <w:bidi w:val="0"/>
              <w:spacing w:before="0" w:after="283"/>
              <w:jc w:val="left"/>
              <w:rPr/>
            </w:pPr>
            <w:r>
              <w:rPr/>
              <w:t>Relationship to Issuer</w:t>
            </w:r>
          </w:p>
        </w:tc>
        <w:tc>
          <w:tcPr>
            <w:tcW w:w="4376" w:type="dxa"/>
            <w:tcBorders/>
            <w:vAlign w:val="center"/>
          </w:tcPr>
          <w:p>
            <w:pPr>
              <w:pStyle w:val="TableContents"/>
              <w:bidi w:val="0"/>
              <w:spacing w:before="0" w:after="0"/>
              <w:jc w:val="left"/>
              <w:rPr/>
            </w:pPr>
            <w:r>
              <w:rPr/>
              <w:t>Officer</w:t>
            </w:r>
          </w:p>
        </w:tc>
      </w:tr>
      <w:tr>
        <w:trPr/>
        <w:tc>
          <w:tcPr>
            <w:tcW w:w="5829" w:type="dxa"/>
            <w:tcBorders/>
            <w:vAlign w:val="center"/>
          </w:tcPr>
          <w:p>
            <w:pPr>
              <w:pStyle w:val="TableContents"/>
              <w:bidi w:val="0"/>
              <w:spacing w:before="0" w:after="283"/>
              <w:jc w:val="left"/>
              <w:rPr/>
            </w:pPr>
            <w:r>
              <w:rPr/>
              <w:t>Relationship to Issuer</w:t>
            </w:r>
          </w:p>
        </w:tc>
        <w:tc>
          <w:tcPr>
            <w:tcW w:w="43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23212</w:t>
            </w:r>
          </w:p>
        </w:tc>
        <w:tc>
          <w:tcPr>
            <w:tcW w:w="1385" w:type="dxa"/>
            <w:tcBorders/>
            <w:vAlign w:val="center"/>
          </w:tcPr>
          <w:p>
            <w:pPr>
              <w:pStyle w:val="TableContents"/>
              <w:bidi w:val="0"/>
              <w:spacing w:before="0" w:after="283"/>
              <w:jc w:val="left"/>
              <w:rPr/>
            </w:pPr>
            <w:r>
              <w:rPr/>
              <w:t>464240.00</w:t>
            </w:r>
          </w:p>
        </w:tc>
        <w:tc>
          <w:tcPr>
            <w:tcW w:w="1559" w:type="dxa"/>
            <w:tcBorders/>
            <w:vAlign w:val="center"/>
          </w:tcPr>
          <w:p>
            <w:pPr>
              <w:pStyle w:val="TableContents"/>
              <w:bidi w:val="0"/>
              <w:spacing w:before="0" w:after="283"/>
              <w:jc w:val="left"/>
              <w:rPr/>
            </w:pPr>
            <w:r>
              <w:rPr/>
              <w:t>27500000</w:t>
            </w:r>
          </w:p>
        </w:tc>
        <w:tc>
          <w:tcPr>
            <w:tcW w:w="1570" w:type="dxa"/>
            <w:tcBorders/>
            <w:vAlign w:val="center"/>
          </w:tcPr>
          <w:p>
            <w:pPr>
              <w:pStyle w:val="TableContents"/>
              <w:bidi w:val="0"/>
              <w:spacing w:before="0" w:after="283"/>
              <w:jc w:val="left"/>
              <w:rPr/>
            </w:pPr>
            <w:r>
              <w:rPr/>
              <w:t>07/10/2026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06/08/2025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7440</w:t>
            </w:r>
          </w:p>
        </w:tc>
        <w:tc>
          <w:tcPr>
            <w:tcW w:w="1069" w:type="dxa"/>
            <w:tcBorders/>
            <w:vAlign w:val="center"/>
          </w:tcPr>
          <w:p>
            <w:pPr>
              <w:pStyle w:val="TableContents"/>
              <w:bidi w:val="0"/>
              <w:spacing w:before="0" w:after="283"/>
              <w:jc w:val="left"/>
              <w:rPr/>
            </w:pPr>
            <w:r>
              <w:rPr/>
              <w:t>06/08/2025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06/10/2025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8293</w:t>
            </w:r>
          </w:p>
        </w:tc>
        <w:tc>
          <w:tcPr>
            <w:tcW w:w="1069" w:type="dxa"/>
            <w:tcBorders/>
            <w:vAlign w:val="center"/>
          </w:tcPr>
          <w:p>
            <w:pPr>
              <w:pStyle w:val="TableContents"/>
              <w:bidi w:val="0"/>
              <w:spacing w:before="0" w:after="283"/>
              <w:jc w:val="left"/>
              <w:rPr/>
            </w:pPr>
            <w:r>
              <w:rPr/>
              <w:t>06/10/2025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7479</w:t>
            </w:r>
          </w:p>
        </w:tc>
        <w:tc>
          <w:tcPr>
            <w:tcW w:w="1069" w:type="dxa"/>
            <w:tcBorders/>
            <w:vAlign w:val="center"/>
          </w:tcPr>
          <w:p>
            <w:pPr>
              <w:pStyle w:val="TableContents"/>
              <w:bidi w:val="0"/>
              <w:spacing w:before="0" w:after="283"/>
              <w:jc w:val="left"/>
              <w:rPr/>
            </w:pPr>
            <w:r>
              <w:rPr/>
              <w:t>06/15/2025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3"/>
        <w:gridCol w:w="2816"/>
        <w:gridCol w:w="920"/>
        <w:gridCol w:w="1528"/>
        <w:gridCol w:w="1718"/>
      </w:tblGrid>
      <w:tr>
        <w:trPr/>
        <w:tc>
          <w:tcPr>
            <w:tcW w:w="3223" w:type="dxa"/>
            <w:tcBorders/>
            <w:vAlign w:val="center"/>
          </w:tcPr>
          <w:p>
            <w:pPr>
              <w:pStyle w:val="TableHeading"/>
              <w:suppressLineNumbers/>
              <w:bidi w:val="0"/>
              <w:spacing w:before="0" w:after="283"/>
              <w:jc w:val="center"/>
              <w:rPr/>
            </w:pPr>
            <w:r>
              <w:rPr/>
              <w:t>Name and Address of Seller</w:t>
            </w:r>
          </w:p>
        </w:tc>
        <w:tc>
          <w:tcPr>
            <w:tcW w:w="2816"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718" w:type="dxa"/>
            <w:tcBorders/>
            <w:vAlign w:val="center"/>
          </w:tcPr>
          <w:p>
            <w:pPr>
              <w:pStyle w:val="TableHeading"/>
              <w:suppressLineNumbers/>
              <w:bidi w:val="0"/>
              <w:spacing w:before="0" w:after="283"/>
              <w:jc w:val="center"/>
              <w:rPr/>
            </w:pPr>
            <w:r>
              <w:rPr/>
              <w:t>Gross Proceeds</w:t>
            </w:r>
          </w:p>
        </w:tc>
      </w:tr>
      <w:tr>
        <w:trPr/>
        <w:tc>
          <w:tcPr>
            <w:tcW w:w="3223" w:type="dxa"/>
            <w:tcBorders/>
            <w:vAlign w:val="center"/>
          </w:tcPr>
          <w:p>
            <w:pPr>
              <w:pStyle w:val="TableContents"/>
              <w:bidi w:val="0"/>
              <w:spacing w:before="0" w:after="283"/>
              <w:jc w:val="left"/>
              <w:rPr/>
            </w:pPr>
            <w:r>
              <w:rPr/>
              <w:t>STANG FAMILY TRUST</w:t>
              <w:br/>
              <w:t>525 ALMANOR AVENUE SUITE 200</w:t>
              <w:br/>
              <w:t>SUNNYVALE   CA   94085</w:t>
            </w:r>
          </w:p>
        </w:tc>
        <w:tc>
          <w:tcPr>
            <w:tcW w:w="2816"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06/24/2026</w:t>
            </w:r>
          </w:p>
        </w:tc>
        <w:tc>
          <w:tcPr>
            <w:tcW w:w="1528" w:type="dxa"/>
            <w:tcBorders/>
            <w:vAlign w:val="center"/>
          </w:tcPr>
          <w:p>
            <w:pPr>
              <w:pStyle w:val="TableContents"/>
              <w:bidi w:val="0"/>
              <w:spacing w:before="0" w:after="283"/>
              <w:jc w:val="left"/>
              <w:rPr/>
            </w:pPr>
            <w:r>
              <w:rPr/>
              <w:t>27666</w:t>
            </w:r>
          </w:p>
        </w:tc>
        <w:tc>
          <w:tcPr>
            <w:tcW w:w="1718" w:type="dxa"/>
            <w:tcBorders/>
            <w:vAlign w:val="center"/>
          </w:tcPr>
          <w:p>
            <w:pPr>
              <w:pStyle w:val="TableContents"/>
              <w:bidi w:val="0"/>
              <w:spacing w:before="0" w:after="283"/>
              <w:jc w:val="left"/>
              <w:rPr/>
            </w:pPr>
            <w:r>
              <w:rPr/>
              <w:t>511821.00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75"/>
        <w:gridCol w:w="5130"/>
      </w:tblGrid>
      <w:tr>
        <w:trPr/>
        <w:tc>
          <w:tcPr>
            <w:tcW w:w="5075" w:type="dxa"/>
            <w:tcBorders/>
            <w:vAlign w:val="center"/>
          </w:tcPr>
          <w:p>
            <w:pPr>
              <w:pStyle w:val="TableContents"/>
              <w:bidi w:val="0"/>
              <w:spacing w:before="0" w:after="283"/>
              <w:jc w:val="left"/>
              <w:rPr/>
            </w:pPr>
            <w:r>
              <w:rPr/>
              <w:t>Remarks</w:t>
            </w:r>
          </w:p>
        </w:tc>
        <w:tc>
          <w:tcPr>
            <w:tcW w:w="5130"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Date of Notice</w:t>
            </w:r>
          </w:p>
        </w:tc>
        <w:tc>
          <w:tcPr>
            <w:tcW w:w="5130"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75" w:type="dxa"/>
            <w:tcBorders/>
            <w:vAlign w:val="center"/>
          </w:tcPr>
          <w:p>
            <w:pPr>
              <w:pStyle w:val="TableContents"/>
              <w:bidi w:val="0"/>
              <w:spacing w:before="0" w:after="283"/>
              <w:jc w:val="left"/>
              <w:rPr/>
            </w:pPr>
            <w:r>
              <w:rPr/>
              <w:t>Signature</w:t>
            </w:r>
          </w:p>
        </w:tc>
        <w:tc>
          <w:tcPr>
            <w:tcW w:w="5130" w:type="dxa"/>
            <w:tcBorders/>
            <w:vAlign w:val="center"/>
          </w:tcPr>
          <w:p>
            <w:pPr>
              <w:pStyle w:val="TableContents"/>
              <w:bidi w:val="0"/>
              <w:spacing w:before="0" w:after="0"/>
              <w:jc w:val="left"/>
              <w:rPr/>
            </w:pPr>
            <w:r>
              <w:rPr/>
              <w:t>/s/ Eric B Stang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3301</Characters>
  <CharactersWithSpaces>3872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